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23" w:rsidRDefault="00507923" w:rsidP="00F90DE6">
      <w:pPr>
        <w:jc w:val="center"/>
        <w:rPr>
          <w:sz w:val="24"/>
        </w:rPr>
      </w:pPr>
      <w:r>
        <w:rPr>
          <w:rFonts w:hint="eastAsia"/>
          <w:sz w:val="24"/>
        </w:rPr>
        <w:t>準 則 計 算 表</w:t>
      </w:r>
    </w:p>
    <w:p w:rsidR="00507923" w:rsidRDefault="00507923" w:rsidP="00FE68E1">
      <w:pPr>
        <w:rPr>
          <w:spacing w:val="-20"/>
          <w:sz w:val="21"/>
          <w:szCs w:val="21"/>
        </w:rPr>
      </w:pPr>
    </w:p>
    <w:p w:rsidR="00507923" w:rsidRDefault="00F90DE6" w:rsidP="00507923">
      <w:pPr>
        <w:ind w:firstLineChars="200" w:firstLine="408"/>
        <w:jc w:val="left"/>
        <w:rPr>
          <w:spacing w:val="-20"/>
          <w:sz w:val="21"/>
          <w:szCs w:val="21"/>
        </w:rPr>
      </w:pPr>
      <w:r>
        <w:rPr>
          <w:rFonts w:hint="eastAsia"/>
          <w:spacing w:val="-20"/>
          <w:sz w:val="21"/>
          <w:szCs w:val="21"/>
        </w:rPr>
        <w:t>（昭和４９年６月２８日以前に設置された既存工場</w:t>
      </w:r>
      <w:r w:rsidR="0087439F">
        <w:rPr>
          <w:rFonts w:hint="eastAsia"/>
          <w:spacing w:val="-20"/>
          <w:sz w:val="21"/>
          <w:szCs w:val="21"/>
        </w:rPr>
        <w:t>で</w:t>
      </w:r>
      <w:r w:rsidR="00507923" w:rsidRPr="00507923">
        <w:rPr>
          <w:rFonts w:hint="eastAsia"/>
          <w:spacing w:val="-20"/>
          <w:sz w:val="21"/>
          <w:szCs w:val="21"/>
        </w:rPr>
        <w:t>生産施設を増設</w:t>
      </w:r>
      <w:r w:rsidR="0087439F">
        <w:rPr>
          <w:rFonts w:hint="eastAsia"/>
          <w:spacing w:val="-20"/>
          <w:sz w:val="21"/>
          <w:szCs w:val="21"/>
        </w:rPr>
        <w:t>す</w:t>
      </w:r>
      <w:bookmarkStart w:id="0" w:name="_GoBack"/>
      <w:bookmarkEnd w:id="0"/>
      <w:r w:rsidR="00507923" w:rsidRPr="00507923">
        <w:rPr>
          <w:rFonts w:hint="eastAsia"/>
          <w:spacing w:val="-20"/>
          <w:sz w:val="21"/>
          <w:szCs w:val="21"/>
        </w:rPr>
        <w:t>る場合、</w:t>
      </w:r>
    </w:p>
    <w:p w:rsidR="00507923" w:rsidRPr="00507923" w:rsidRDefault="00507923" w:rsidP="00507923">
      <w:pPr>
        <w:ind w:firstLineChars="300" w:firstLine="612"/>
        <w:jc w:val="left"/>
        <w:rPr>
          <w:spacing w:val="-20"/>
          <w:sz w:val="21"/>
          <w:szCs w:val="21"/>
        </w:rPr>
      </w:pPr>
      <w:r w:rsidRPr="00507923">
        <w:rPr>
          <w:rFonts w:hint="eastAsia"/>
          <w:spacing w:val="-20"/>
          <w:sz w:val="21"/>
          <w:szCs w:val="21"/>
        </w:rPr>
        <w:t>この計算表を添付してください）</w:t>
      </w:r>
    </w:p>
    <w:p w:rsidR="00507923" w:rsidRDefault="00507923">
      <w:r>
        <w:rPr>
          <w:rFonts w:hint="eastAsia"/>
        </w:rPr>
        <w:t xml:space="preserve">                                                  </w:t>
      </w:r>
    </w:p>
    <w:p w:rsidR="00507923" w:rsidRDefault="00507923">
      <w:pPr>
        <w:tabs>
          <w:tab w:val="left" w:pos="7440"/>
        </w:tabs>
        <w:ind w:right="1914"/>
        <w:jc w:val="right"/>
        <w:rPr>
          <w:u w:val="single"/>
          <w:lang w:eastAsia="zh-TW"/>
        </w:rPr>
      </w:pPr>
      <w:r>
        <w:rPr>
          <w:rFonts w:hint="eastAsia"/>
          <w:u w:val="single"/>
          <w:lang w:eastAsia="zh-TW"/>
        </w:rPr>
        <w:t>細分類業種名</w:t>
      </w:r>
      <w:r w:rsidRPr="00507923">
        <w:rPr>
          <w:rFonts w:hint="eastAsia"/>
          <w:u w:val="single"/>
          <w:lang w:eastAsia="zh-TW"/>
        </w:rPr>
        <w:t xml:space="preserve">               </w:t>
      </w:r>
    </w:p>
    <w:p w:rsidR="00507923" w:rsidRDefault="00507923">
      <w:pPr>
        <w:ind w:right="2154"/>
        <w:jc w:val="right"/>
        <w:rPr>
          <w:u w:val="single"/>
          <w:lang w:eastAsia="zh-TW"/>
        </w:rPr>
      </w:pPr>
      <w:r>
        <w:rPr>
          <w:rFonts w:hint="eastAsia"/>
          <w:u w:val="single"/>
          <w:lang w:eastAsia="zh-TW"/>
        </w:rPr>
        <w:t xml:space="preserve">細分類番号                 </w:t>
      </w:r>
    </w:p>
    <w:p w:rsidR="00507923" w:rsidRPr="00FE68E1" w:rsidRDefault="00507923" w:rsidP="00FE68E1">
      <w:pPr>
        <w:ind w:right="4" w:firstLineChars="2600" w:firstLine="6084"/>
        <w:rPr>
          <w:u w:val="single"/>
        </w:rPr>
      </w:pPr>
      <w:r>
        <w:rPr>
          <w:rFonts w:hint="eastAsia"/>
          <w:u w:val="single"/>
        </w:rPr>
        <w:t xml:space="preserve">γ：   </w:t>
      </w:r>
      <w:r w:rsidR="00FE68E1">
        <w:rPr>
          <w:rFonts w:hint="eastAsia"/>
          <w:u w:val="single"/>
        </w:rPr>
        <w:t xml:space="preserve">　</w:t>
      </w:r>
      <w:r>
        <w:rPr>
          <w:rFonts w:hint="eastAsia"/>
          <w:u w:val="single"/>
        </w:rPr>
        <w:t xml:space="preserve">  </w:t>
      </w:r>
      <w:r>
        <w:rPr>
          <w:rFonts w:hint="eastAsia"/>
        </w:rPr>
        <w:t xml:space="preserve"> </w:t>
      </w:r>
      <w:r>
        <w:rPr>
          <w:rFonts w:hint="eastAsia"/>
          <w:u w:val="single"/>
        </w:rPr>
        <w:t>α</w:t>
      </w:r>
      <w:r w:rsidR="00FE68E1">
        <w:rPr>
          <w:rFonts w:hint="eastAsia"/>
          <w:u w:val="single"/>
        </w:rPr>
        <w:t xml:space="preserve">: 　      </w:t>
      </w:r>
    </w:p>
    <w:p w:rsidR="00507923" w:rsidRDefault="00507923">
      <w:pPr>
        <w:numPr>
          <w:ilvl w:val="0"/>
          <w:numId w:val="2"/>
        </w:numPr>
        <w:spacing w:line="240" w:lineRule="auto"/>
      </w:pPr>
      <w:r>
        <w:rPr>
          <w:rFonts w:hint="eastAsia"/>
        </w:rPr>
        <w:t>生産施設</w:t>
      </w:r>
    </w:p>
    <w:p w:rsidR="00507923" w:rsidRDefault="00507923"/>
    <w:p w:rsidR="00507923" w:rsidRDefault="00507923">
      <w:r>
        <w:rPr>
          <w:rFonts w:hint="eastAsia"/>
        </w:rPr>
        <w:t xml:space="preserve">               </w:t>
      </w:r>
      <w:r w:rsidR="00C52FAF">
        <w:rPr>
          <w:rFonts w:hint="eastAsia"/>
        </w:rPr>
        <w:t xml:space="preserve">　</w:t>
      </w:r>
      <w:r>
        <w:rPr>
          <w:rFonts w:hint="eastAsia"/>
        </w:rPr>
        <w:t>Ｐ0</w:t>
      </w:r>
    </w:p>
    <w:p w:rsidR="00507923" w:rsidRDefault="00507923">
      <w:r>
        <w:rPr>
          <w:rFonts w:hint="eastAsia"/>
        </w:rPr>
        <w:t xml:space="preserve">   [Ｐ≦ γ(Ｓ－ ― </w:t>
      </w:r>
      <w:r w:rsidR="00C52FAF">
        <w:rPr>
          <w:rFonts w:hint="eastAsia"/>
        </w:rPr>
        <w:t xml:space="preserve">　　</w:t>
      </w:r>
      <w:r>
        <w:rPr>
          <w:rFonts w:hint="eastAsia"/>
        </w:rPr>
        <w:t>）－Ｐ1]</w:t>
      </w:r>
    </w:p>
    <w:p w:rsidR="00507923" w:rsidRDefault="00507923">
      <w:r>
        <w:rPr>
          <w:rFonts w:hint="eastAsia"/>
        </w:rPr>
        <w:t xml:space="preserve">               </w:t>
      </w:r>
      <w:r w:rsidR="00C52FAF">
        <w:rPr>
          <w:rFonts w:hint="eastAsia"/>
        </w:rPr>
        <w:t xml:space="preserve">　</w:t>
      </w:r>
      <w:r>
        <w:rPr>
          <w:rFonts w:hint="eastAsia"/>
        </w:rPr>
        <w:t>γα</w:t>
      </w:r>
    </w:p>
    <w:p w:rsidR="00507923" w:rsidRDefault="00507923">
      <w:r>
        <w:rPr>
          <w:rFonts w:hint="eastAsia"/>
        </w:rPr>
        <w:t xml:space="preserve">      （単一業種）</w:t>
      </w:r>
    </w:p>
    <w:p w:rsidR="00507923" w:rsidRDefault="00507923"/>
    <w:p w:rsidR="00507923" w:rsidRDefault="00507923"/>
    <w:p w:rsidR="00507923" w:rsidRDefault="00507923"/>
    <w:p w:rsidR="00507923" w:rsidRDefault="00507923"/>
    <w:p w:rsidR="00507923" w:rsidRDefault="00507923"/>
    <w:p w:rsidR="00507923" w:rsidRDefault="00507923"/>
    <w:p w:rsidR="00507923" w:rsidRDefault="00507923"/>
    <w:p w:rsidR="00507923" w:rsidRDefault="00507923">
      <w:pPr>
        <w:numPr>
          <w:ilvl w:val="0"/>
          <w:numId w:val="2"/>
        </w:numPr>
        <w:spacing w:line="240" w:lineRule="auto"/>
      </w:pPr>
      <w:r>
        <w:rPr>
          <w:rFonts w:hint="eastAsia"/>
        </w:rPr>
        <w:t>緑  地</w:t>
      </w:r>
    </w:p>
    <w:p w:rsidR="00507923" w:rsidRDefault="00507923"/>
    <w:p w:rsidR="00507923" w:rsidRDefault="00507923">
      <w:r>
        <w:rPr>
          <w:rFonts w:hint="eastAsia"/>
        </w:rPr>
        <w:t xml:space="preserve">        Ｐ         </w:t>
      </w:r>
      <w:r w:rsidR="00FE68E1">
        <w:rPr>
          <w:rFonts w:hint="eastAsia"/>
        </w:rPr>
        <w:t xml:space="preserve">　　　</w:t>
      </w:r>
      <w:r>
        <w:rPr>
          <w:rFonts w:hint="eastAsia"/>
        </w:rPr>
        <w:t>Ｇ0</w:t>
      </w:r>
    </w:p>
    <w:p w:rsidR="00507923" w:rsidRDefault="00507923">
      <w:r>
        <w:rPr>
          <w:rFonts w:hint="eastAsia"/>
        </w:rPr>
        <w:t xml:space="preserve">   [Ｇ≧―（</w:t>
      </w:r>
      <w:r w:rsidR="00FE68E1">
        <w:rPr>
          <w:rFonts w:hint="eastAsia"/>
        </w:rPr>
        <w:t>緑地面積率</w:t>
      </w:r>
      <w:r>
        <w:rPr>
          <w:rFonts w:hint="eastAsia"/>
        </w:rPr>
        <w:t xml:space="preserve">－ ― </w:t>
      </w:r>
      <w:r w:rsidR="00FE68E1">
        <w:rPr>
          <w:rFonts w:hint="eastAsia"/>
        </w:rPr>
        <w:t xml:space="preserve">　</w:t>
      </w:r>
      <w:r>
        <w:rPr>
          <w:rFonts w:hint="eastAsia"/>
        </w:rPr>
        <w:t>）]</w:t>
      </w:r>
    </w:p>
    <w:p w:rsidR="00507923" w:rsidRDefault="00507923">
      <w:r>
        <w:rPr>
          <w:rFonts w:hint="eastAsia"/>
        </w:rPr>
        <w:t xml:space="preserve">        γ        </w:t>
      </w:r>
      <w:r w:rsidR="00FE68E1">
        <w:rPr>
          <w:rFonts w:hint="eastAsia"/>
        </w:rPr>
        <w:t xml:space="preserve">　　　</w:t>
      </w:r>
      <w:r>
        <w:rPr>
          <w:rFonts w:hint="eastAsia"/>
        </w:rPr>
        <w:t xml:space="preserve"> Ｓ</w:t>
      </w:r>
    </w:p>
    <w:p w:rsidR="00507923" w:rsidRDefault="00507923"/>
    <w:p w:rsidR="00507923" w:rsidRDefault="00507923"/>
    <w:p w:rsidR="00507923" w:rsidRDefault="00507923"/>
    <w:p w:rsidR="00507923" w:rsidRDefault="00507923"/>
    <w:p w:rsidR="00507923" w:rsidRDefault="007F118C">
      <w:r>
        <w:rPr>
          <w:rFonts w:hint="eastAsia"/>
        </w:rPr>
        <w:t>※緑地面積率　工業・工専区域＝0.05、準工業区域＝0.1、工業集積区域＝0.1</w:t>
      </w:r>
    </w:p>
    <w:p w:rsidR="00507923" w:rsidRDefault="007F118C">
      <w:r>
        <w:rPr>
          <w:rFonts w:hint="eastAsia"/>
        </w:rPr>
        <w:t xml:space="preserve">　　　　　　　その他区域＝0.2</w:t>
      </w:r>
    </w:p>
    <w:p w:rsidR="007F118C" w:rsidRDefault="007F118C"/>
    <w:p w:rsidR="00507923" w:rsidRDefault="00507923">
      <w:pPr>
        <w:numPr>
          <w:ilvl w:val="0"/>
          <w:numId w:val="2"/>
        </w:numPr>
        <w:spacing w:line="240" w:lineRule="auto"/>
      </w:pPr>
      <w:r>
        <w:rPr>
          <w:rFonts w:hint="eastAsia"/>
        </w:rPr>
        <w:t>環境施設</w:t>
      </w:r>
    </w:p>
    <w:p w:rsidR="00507923" w:rsidRDefault="00507923"/>
    <w:p w:rsidR="00507923" w:rsidRDefault="00507923">
      <w:r>
        <w:rPr>
          <w:rFonts w:hint="eastAsia"/>
        </w:rPr>
        <w:t xml:space="preserve">        Ｐ         </w:t>
      </w:r>
      <w:r w:rsidR="00FE68E1">
        <w:rPr>
          <w:rFonts w:hint="eastAsia"/>
        </w:rPr>
        <w:t xml:space="preserve">　　　　　</w:t>
      </w:r>
      <w:r>
        <w:rPr>
          <w:rFonts w:hint="eastAsia"/>
        </w:rPr>
        <w:t>Ｅ0</w:t>
      </w:r>
    </w:p>
    <w:p w:rsidR="00507923" w:rsidRDefault="00507923">
      <w:r>
        <w:rPr>
          <w:rFonts w:hint="eastAsia"/>
        </w:rPr>
        <w:t xml:space="preserve">   [</w:t>
      </w:r>
      <w:r w:rsidR="00FE68E1">
        <w:rPr>
          <w:rFonts w:hint="eastAsia"/>
        </w:rPr>
        <w:t>Ｅ≧―（環境施設面積率</w:t>
      </w:r>
      <w:r>
        <w:rPr>
          <w:rFonts w:hint="eastAsia"/>
        </w:rPr>
        <w:t xml:space="preserve">－ ― </w:t>
      </w:r>
      <w:r w:rsidR="00FE68E1">
        <w:rPr>
          <w:rFonts w:hint="eastAsia"/>
        </w:rPr>
        <w:t xml:space="preserve">　</w:t>
      </w:r>
      <w:r>
        <w:rPr>
          <w:rFonts w:hint="eastAsia"/>
        </w:rPr>
        <w:t>）]</w:t>
      </w:r>
    </w:p>
    <w:p w:rsidR="00507923" w:rsidRDefault="00507923">
      <w:r>
        <w:rPr>
          <w:rFonts w:hint="eastAsia"/>
        </w:rPr>
        <w:t xml:space="preserve">        γ         </w:t>
      </w:r>
      <w:r w:rsidR="00FE68E1">
        <w:rPr>
          <w:rFonts w:hint="eastAsia"/>
        </w:rPr>
        <w:t xml:space="preserve">　　　　　</w:t>
      </w:r>
      <w:r>
        <w:rPr>
          <w:rFonts w:hint="eastAsia"/>
        </w:rPr>
        <w:t>Ｓ</w:t>
      </w:r>
    </w:p>
    <w:p w:rsidR="00507923" w:rsidRDefault="00507923"/>
    <w:p w:rsidR="00507923" w:rsidRDefault="00507923"/>
    <w:p w:rsidR="00507923" w:rsidRDefault="00507923"/>
    <w:p w:rsidR="00507923" w:rsidRDefault="00507923"/>
    <w:p w:rsidR="00507923" w:rsidRDefault="007F118C">
      <w:r>
        <w:rPr>
          <w:rFonts w:hint="eastAsia"/>
        </w:rPr>
        <w:t>※環境施設面積率　工業・工専区域＝0.1、準工業区域＝0.15、工業集積区域＝0.15</w:t>
      </w:r>
    </w:p>
    <w:p w:rsidR="00507923" w:rsidRDefault="007F118C">
      <w:r>
        <w:rPr>
          <w:rFonts w:hint="eastAsia"/>
        </w:rPr>
        <w:t xml:space="preserve">　　　　　　　　　その他区域＝0.25</w:t>
      </w:r>
    </w:p>
    <w:p w:rsidR="00507923" w:rsidRDefault="00507923"/>
    <w:p w:rsidR="00507923" w:rsidRDefault="00507923">
      <w:pPr>
        <w:ind w:left="240"/>
      </w:pPr>
      <w:r>
        <w:rPr>
          <w:rFonts w:hint="eastAsia"/>
        </w:rPr>
        <w:t xml:space="preserve">備考 </w:t>
      </w:r>
    </w:p>
    <w:p w:rsidR="00507923" w:rsidRDefault="00507923">
      <w:pPr>
        <w:ind w:left="240"/>
      </w:pPr>
      <w:r>
        <w:rPr>
          <w:rFonts w:hint="eastAsia"/>
        </w:rPr>
        <w:t>１ 業種については日本標準産業分類の中分類業種名と細分類番号を記載のこと。</w:t>
      </w:r>
    </w:p>
    <w:p w:rsidR="00507923" w:rsidRDefault="00507923">
      <w:pPr>
        <w:ind w:left="600" w:hanging="720"/>
      </w:pPr>
      <w:r>
        <w:rPr>
          <w:rFonts w:hint="eastAsia"/>
        </w:rPr>
        <w:t xml:space="preserve">   ２ ２以上の業種に属する特定工場等の場合には様式は特に定めていない。</w:t>
      </w:r>
      <w:proofErr w:type="gramStart"/>
      <w:r>
        <w:rPr>
          <w:rFonts w:hint="eastAsia"/>
        </w:rPr>
        <w:t>各</w:t>
      </w:r>
      <w:proofErr w:type="gramEnd"/>
      <w:r>
        <w:rPr>
          <w:rFonts w:hint="eastAsia"/>
        </w:rPr>
        <w:t>業種</w:t>
      </w:r>
      <w:proofErr w:type="gramStart"/>
      <w:r>
        <w:rPr>
          <w:rFonts w:hint="eastAsia"/>
        </w:rPr>
        <w:t>毎</w:t>
      </w:r>
      <w:proofErr w:type="gramEnd"/>
      <w:r>
        <w:rPr>
          <w:rFonts w:hint="eastAsia"/>
        </w:rPr>
        <w:t>の生産施設をγ、αの値別に整理したものを記載すること。</w:t>
      </w:r>
    </w:p>
    <w:p w:rsidR="00507923" w:rsidRDefault="00507923">
      <w:pPr>
        <w:ind w:left="240" w:hanging="360"/>
      </w:pPr>
      <w:r>
        <w:rPr>
          <w:rFonts w:hint="eastAsia"/>
        </w:rPr>
        <w:t xml:space="preserve">   ３ 計算は小数点第５位を四捨五入すること。</w:t>
      </w:r>
    </w:p>
    <w:p w:rsidR="00507923" w:rsidRDefault="00507923">
      <w:pPr>
        <w:spacing w:line="240" w:lineRule="atLeast"/>
      </w:pPr>
    </w:p>
    <w:tbl>
      <w:tblPr>
        <w:tblW w:w="9074" w:type="dxa"/>
        <w:tblInd w:w="99" w:type="dxa"/>
        <w:tblCellMar>
          <w:left w:w="99" w:type="dxa"/>
          <w:right w:w="99" w:type="dxa"/>
        </w:tblCellMar>
        <w:tblLook w:val="04A0" w:firstRow="1" w:lastRow="0" w:firstColumn="1" w:lastColumn="0" w:noHBand="0" w:noVBand="1"/>
      </w:tblPr>
      <w:tblGrid>
        <w:gridCol w:w="284"/>
        <w:gridCol w:w="5496"/>
        <w:gridCol w:w="3294"/>
      </w:tblGrid>
      <w:tr w:rsidR="00227ABC" w:rsidRPr="00143658" w:rsidTr="00227ABC">
        <w:trPr>
          <w:trHeight w:val="285"/>
        </w:trPr>
        <w:tc>
          <w:tcPr>
            <w:tcW w:w="9074" w:type="dxa"/>
            <w:gridSpan w:val="3"/>
            <w:noWrap/>
            <w:vAlign w:val="center"/>
          </w:tcPr>
          <w:p w:rsidR="00227ABC" w:rsidRPr="00143658" w:rsidRDefault="00227ABC">
            <w:pPr>
              <w:widowControl/>
              <w:spacing w:line="240" w:lineRule="auto"/>
              <w:jc w:val="left"/>
              <w:rPr>
                <w:rFonts w:hAnsi="ＭＳ 明朝" w:cs="ＭＳ Ｐゴシック"/>
                <w:kern w:val="0"/>
                <w:sz w:val="22"/>
                <w:szCs w:val="22"/>
              </w:rPr>
            </w:pPr>
          </w:p>
          <w:p w:rsidR="00227ABC" w:rsidRPr="00143658" w:rsidRDefault="00227ABC">
            <w:pPr>
              <w:widowControl/>
              <w:spacing w:line="240" w:lineRule="auto"/>
              <w:jc w:val="left"/>
              <w:rPr>
                <w:rFonts w:hAnsi="ＭＳ 明朝" w:cs="ＭＳ Ｐゴシック"/>
                <w:kern w:val="0"/>
                <w:sz w:val="28"/>
                <w:szCs w:val="28"/>
              </w:rPr>
            </w:pPr>
            <w:r w:rsidRPr="00143658">
              <w:rPr>
                <w:rFonts w:hAnsi="ＭＳ 明朝" w:cs="ＭＳ Ｐゴシック" w:hint="eastAsia"/>
                <w:kern w:val="0"/>
                <w:sz w:val="24"/>
                <w:szCs w:val="24"/>
                <w:u w:val="single"/>
              </w:rPr>
              <w:t>以下を参考にして計算式に当てはめてください</w:t>
            </w:r>
            <w:r w:rsidRPr="00143658">
              <w:rPr>
                <w:rFonts w:hAnsi="ＭＳ 明朝" w:cs="ＭＳ Ｐゴシック" w:hint="eastAsia"/>
                <w:kern w:val="0"/>
                <w:sz w:val="28"/>
                <w:szCs w:val="28"/>
              </w:rPr>
              <w:t>。</w:t>
            </w:r>
          </w:p>
          <w:p w:rsidR="00227ABC" w:rsidRPr="00143658" w:rsidRDefault="00227ABC">
            <w:pPr>
              <w:widowControl/>
              <w:spacing w:line="240" w:lineRule="auto"/>
              <w:jc w:val="left"/>
              <w:rPr>
                <w:rFonts w:hAnsi="ＭＳ 明朝" w:cs="ＭＳ Ｐゴシック"/>
                <w:kern w:val="0"/>
                <w:sz w:val="22"/>
                <w:szCs w:val="22"/>
              </w:rPr>
            </w:pP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8"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P＝当該変更に係る生産施設の面積</w:t>
            </w: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γ＝生産施設面積率</w:t>
            </w: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Ｓ＝敷地面積</w:t>
            </w: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P</w:t>
            </w:r>
            <w:r w:rsidRPr="00143658">
              <w:rPr>
                <w:rFonts w:hAnsi="ＭＳ 明朝" w:cs="ＭＳ Ｐゴシック" w:hint="eastAsia"/>
                <w:kern w:val="0"/>
              </w:rPr>
              <w:t>0</w:t>
            </w:r>
            <w:r w:rsidRPr="00143658">
              <w:rPr>
                <w:rFonts w:hAnsi="ＭＳ 明朝" w:cs="ＭＳ Ｐゴシック" w:hint="eastAsia"/>
                <w:kern w:val="0"/>
                <w:sz w:val="22"/>
                <w:szCs w:val="22"/>
              </w:rPr>
              <w:t>＝既存生産施設の面積の合計</w:t>
            </w: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α＝既存生産施設用敷地計算係数</w:t>
            </w:r>
          </w:p>
        </w:tc>
      </w:tr>
      <w:tr w:rsidR="00227ABC" w:rsidRPr="00143658" w:rsidTr="00227ABC">
        <w:trPr>
          <w:trHeight w:val="64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8" w:space="0" w:color="000000"/>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P</w:t>
            </w:r>
            <w:r w:rsidRPr="00143658">
              <w:rPr>
                <w:rFonts w:hAnsi="ＭＳ 明朝" w:cs="ＭＳ Ｐゴシック" w:hint="eastAsia"/>
                <w:kern w:val="0"/>
                <w:sz w:val="16"/>
                <w:szCs w:val="16"/>
              </w:rPr>
              <w:t>１</w:t>
            </w:r>
            <w:r w:rsidRPr="00143658">
              <w:rPr>
                <w:rFonts w:hAnsi="ＭＳ 明朝" w:cs="ＭＳ Ｐゴシック" w:hint="eastAsia"/>
                <w:kern w:val="0"/>
                <w:sz w:val="22"/>
                <w:szCs w:val="22"/>
              </w:rPr>
              <w:t>＝昭和49年6月29日以降の生産施設面積の変更分</w:t>
            </w:r>
          </w:p>
        </w:tc>
      </w:tr>
      <w:tr w:rsidR="00227ABC" w:rsidRPr="00143658" w:rsidTr="00227ABC">
        <w:trPr>
          <w:gridBefore w:val="1"/>
          <w:wBefore w:w="284" w:type="dxa"/>
          <w:trHeight w:val="569"/>
        </w:trPr>
        <w:tc>
          <w:tcPr>
            <w:tcW w:w="8790" w:type="dxa"/>
            <w:gridSpan w:val="2"/>
            <w:tcBorders>
              <w:top w:val="single" w:sz="4" w:space="0" w:color="auto"/>
              <w:left w:val="nil"/>
              <w:bottom w:val="single" w:sz="4" w:space="0" w:color="auto"/>
              <w:right w:val="nil"/>
            </w:tcBorders>
            <w:noWrap/>
            <w:vAlign w:val="center"/>
            <w:hideMark/>
          </w:tcPr>
          <w:p w:rsidR="00227ABC" w:rsidRPr="00143658" w:rsidRDefault="00227ABC">
            <w:pPr>
              <w:rPr>
                <w:rFonts w:hAnsi="ＭＳ 明朝"/>
              </w:rPr>
            </w:pPr>
          </w:p>
        </w:tc>
      </w:tr>
      <w:tr w:rsidR="00227ABC" w:rsidRPr="00143658" w:rsidTr="00227ABC">
        <w:trPr>
          <w:gridBefore w:val="1"/>
          <w:wBefore w:w="284" w:type="dxa"/>
          <w:trHeight w:val="555"/>
        </w:trPr>
        <w:tc>
          <w:tcPr>
            <w:tcW w:w="8790" w:type="dxa"/>
            <w:gridSpan w:val="2"/>
            <w:tcBorders>
              <w:top w:val="single" w:sz="4" w:space="0" w:color="auto"/>
              <w:left w:val="single" w:sz="4" w:space="0" w:color="auto"/>
              <w:bottom w:val="single" w:sz="4" w:space="0" w:color="auto"/>
              <w:right w:val="single" w:sz="4" w:space="0" w:color="auto"/>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G=当該変更に伴い設置する緑地の面積</w:t>
            </w:r>
          </w:p>
        </w:tc>
      </w:tr>
      <w:tr w:rsidR="00227ABC" w:rsidRPr="00143658" w:rsidTr="00227ABC">
        <w:trPr>
          <w:trHeight w:val="1695"/>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4" w:space="0" w:color="auto"/>
            </w:tcBorders>
            <w:vAlign w:val="center"/>
            <w:hideMark/>
          </w:tcPr>
          <w:p w:rsidR="00143658" w:rsidRPr="00143658" w:rsidRDefault="00227ABC" w:rsidP="00143658">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G</w:t>
            </w:r>
            <w:r w:rsidRPr="00143658">
              <w:rPr>
                <w:rFonts w:hAnsi="ＭＳ 明朝" w:cs="ＭＳ Ｐゴシック" w:hint="eastAsia"/>
                <w:kern w:val="0"/>
                <w:sz w:val="18"/>
                <w:szCs w:val="18"/>
              </w:rPr>
              <w:t>0</w:t>
            </w:r>
            <w:r w:rsidRPr="00143658">
              <w:rPr>
                <w:rFonts w:hAnsi="ＭＳ 明朝" w:cs="ＭＳ Ｐゴシック" w:hint="eastAsia"/>
                <w:kern w:val="0"/>
                <w:sz w:val="22"/>
                <w:szCs w:val="22"/>
              </w:rPr>
              <w:t>=当該変更に係る届出前に設置されている緑地</w:t>
            </w:r>
            <w:r w:rsidRPr="00143658">
              <w:rPr>
                <w:rFonts w:hAnsi="ＭＳ 明朝" w:cs="ＭＳ Ｐゴシック" w:hint="eastAsia"/>
                <w:kern w:val="0"/>
                <w:sz w:val="22"/>
                <w:szCs w:val="22"/>
              </w:rPr>
              <w:br/>
              <w:t xml:space="preserve"> （当該届出前に届けられた緑地の面積の変更に係るものを含む。）の面積の合計のうち、昭和49年6月29日以後の当該変更以外の生産施設の面積の変更に伴い最低限設置することが必要な緑地の面積合計を超える面積</w:t>
            </w:r>
          </w:p>
        </w:tc>
      </w:tr>
      <w:tr w:rsidR="00227ABC" w:rsidRPr="00143658" w:rsidTr="00227ABC">
        <w:trPr>
          <w:trHeight w:val="154"/>
        </w:trPr>
        <w:tc>
          <w:tcPr>
            <w:tcW w:w="284" w:type="dxa"/>
            <w:vMerge w:val="restart"/>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4" w:space="0" w:color="auto"/>
              <w:right w:val="single" w:sz="4" w:space="0" w:color="auto"/>
            </w:tcBorders>
            <w:vAlign w:val="center"/>
          </w:tcPr>
          <w:p w:rsidR="00143658" w:rsidRDefault="00227ABC">
            <w:pPr>
              <w:widowControl/>
              <w:spacing w:line="240" w:lineRule="auto"/>
              <w:ind w:left="254" w:hangingChars="100" w:hanging="254"/>
              <w:jc w:val="left"/>
              <w:rPr>
                <w:rFonts w:hAnsi="ＭＳ 明朝" w:cs="ＭＳ Ｐゴシック"/>
                <w:kern w:val="0"/>
                <w:sz w:val="22"/>
                <w:szCs w:val="22"/>
              </w:rPr>
            </w:pPr>
            <w:r w:rsidRPr="00143658">
              <w:rPr>
                <w:rFonts w:hAnsi="ＭＳ 明朝" w:cs="ＭＳ Ｐゴシック" w:hint="eastAsia"/>
                <w:kern w:val="0"/>
                <w:sz w:val="22"/>
                <w:szCs w:val="22"/>
              </w:rPr>
              <w:t>Ｇ1＝当該変更に係る届出前に設置されている緑地</w:t>
            </w:r>
          </w:p>
          <w:p w:rsidR="00143658" w:rsidRPr="00143658" w:rsidRDefault="00227ABC" w:rsidP="00143658">
            <w:pPr>
              <w:widowControl/>
              <w:spacing w:line="240" w:lineRule="auto"/>
              <w:ind w:left="254" w:hangingChars="100" w:hanging="254"/>
              <w:jc w:val="left"/>
              <w:rPr>
                <w:rFonts w:hAnsi="ＭＳ 明朝" w:cs="ＭＳ Ｐゴシック"/>
                <w:kern w:val="0"/>
                <w:sz w:val="22"/>
                <w:szCs w:val="22"/>
              </w:rPr>
            </w:pPr>
            <w:r w:rsidRPr="00143658">
              <w:rPr>
                <w:rFonts w:hAnsi="ＭＳ 明朝" w:cs="ＭＳ Ｐゴシック" w:hint="eastAsia"/>
                <w:kern w:val="0"/>
                <w:sz w:val="22"/>
                <w:szCs w:val="22"/>
              </w:rPr>
              <w:t>（当該届出前に届け出られた緑地の面積の変更に係るものを含む。）の面積の合計</w:t>
            </w:r>
          </w:p>
        </w:tc>
      </w:tr>
      <w:tr w:rsidR="00227ABC" w:rsidRPr="00143658" w:rsidTr="00227ABC">
        <w:trPr>
          <w:trHeight w:val="546"/>
        </w:trPr>
        <w:tc>
          <w:tcPr>
            <w:tcW w:w="0" w:type="auto"/>
            <w:vMerge/>
            <w:vAlign w:val="center"/>
            <w:hideMark/>
          </w:tcPr>
          <w:p w:rsidR="00227ABC" w:rsidRPr="00143658" w:rsidRDefault="00227ABC">
            <w:pPr>
              <w:widowControl/>
              <w:spacing w:line="240" w:lineRule="auto"/>
              <w:jc w:val="left"/>
              <w:rPr>
                <w:rFonts w:hAnsi="ＭＳ 明朝" w:cs="ＭＳ Ｐゴシック"/>
                <w:kern w:val="0"/>
                <w:sz w:val="22"/>
                <w:szCs w:val="22"/>
              </w:rPr>
            </w:pPr>
          </w:p>
        </w:tc>
        <w:tc>
          <w:tcPr>
            <w:tcW w:w="8790" w:type="dxa"/>
            <w:gridSpan w:val="2"/>
            <w:tcBorders>
              <w:top w:val="single" w:sz="4" w:space="0" w:color="auto"/>
              <w:left w:val="nil"/>
              <w:bottom w:val="single" w:sz="8" w:space="0" w:color="auto"/>
              <w:right w:val="nil"/>
            </w:tcBorders>
            <w:vAlign w:val="center"/>
            <w:hideMark/>
          </w:tcPr>
          <w:p w:rsidR="00227ABC" w:rsidRPr="00143658" w:rsidRDefault="00227ABC">
            <w:pPr>
              <w:rPr>
                <w:rFonts w:hAnsi="ＭＳ 明朝" w:cs="ＭＳ Ｐゴシック"/>
                <w:kern w:val="0"/>
                <w:sz w:val="22"/>
                <w:szCs w:val="22"/>
              </w:rPr>
            </w:pPr>
          </w:p>
        </w:tc>
      </w:tr>
      <w:tr w:rsidR="00227ABC" w:rsidRPr="00143658" w:rsidTr="00227ABC">
        <w:trPr>
          <w:trHeight w:val="1155"/>
        </w:trPr>
        <w:tc>
          <w:tcPr>
            <w:tcW w:w="284" w:type="dxa"/>
            <w:noWrap/>
            <w:vAlign w:val="center"/>
            <w:hideMark/>
          </w:tcPr>
          <w:p w:rsidR="00227ABC" w:rsidRPr="00143658" w:rsidRDefault="00227ABC">
            <w:pPr>
              <w:widowControl/>
              <w:spacing w:line="240" w:lineRule="auto"/>
              <w:jc w:val="left"/>
              <w:rPr>
                <w:rFonts w:hAnsi="ＭＳ 明朝"/>
                <w:kern w:val="0"/>
              </w:rPr>
            </w:pPr>
          </w:p>
        </w:tc>
        <w:tc>
          <w:tcPr>
            <w:tcW w:w="5496" w:type="dxa"/>
            <w:tcBorders>
              <w:top w:val="single" w:sz="8" w:space="0" w:color="auto"/>
              <w:left w:val="single" w:sz="8" w:space="0" w:color="auto"/>
              <w:bottom w:val="single" w:sz="4" w:space="0" w:color="auto"/>
              <w:right w:val="nil"/>
            </w:tcBorders>
            <w:noWrap/>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E=当該変更に伴い設置する環境施設の面積</w:t>
            </w:r>
          </w:p>
        </w:tc>
        <w:tc>
          <w:tcPr>
            <w:tcW w:w="3294" w:type="dxa"/>
            <w:tcBorders>
              <w:top w:val="single" w:sz="8" w:space="0" w:color="auto"/>
              <w:left w:val="nil"/>
              <w:bottom w:val="single" w:sz="4" w:space="0" w:color="auto"/>
              <w:right w:val="single" w:sz="4" w:space="0" w:color="auto"/>
            </w:tcBorders>
            <w:noWrap/>
            <w:vAlign w:val="center"/>
            <w:hideMark/>
          </w:tcPr>
          <w:p w:rsidR="00227ABC" w:rsidRPr="00143658" w:rsidRDefault="00227ABC">
            <w:pPr>
              <w:rPr>
                <w:rFonts w:hAnsi="ＭＳ 明朝" w:cs="ＭＳ Ｐゴシック"/>
                <w:kern w:val="0"/>
                <w:sz w:val="22"/>
                <w:szCs w:val="22"/>
              </w:rPr>
            </w:pPr>
          </w:p>
        </w:tc>
      </w:tr>
      <w:tr w:rsidR="00227ABC" w:rsidRPr="005069FE" w:rsidTr="00227ABC">
        <w:trPr>
          <w:trHeight w:val="1650"/>
        </w:trPr>
        <w:tc>
          <w:tcPr>
            <w:tcW w:w="284" w:type="dxa"/>
            <w:noWrap/>
            <w:vAlign w:val="center"/>
            <w:hideMark/>
          </w:tcPr>
          <w:p w:rsidR="00227ABC" w:rsidRPr="00143658" w:rsidRDefault="00227ABC">
            <w:pPr>
              <w:widowControl/>
              <w:spacing w:line="240" w:lineRule="auto"/>
              <w:jc w:val="left"/>
              <w:rPr>
                <w:rFonts w:hAnsi="ＭＳ 明朝"/>
                <w:kern w:val="0"/>
              </w:rPr>
            </w:pPr>
          </w:p>
        </w:tc>
        <w:tc>
          <w:tcPr>
            <w:tcW w:w="8790" w:type="dxa"/>
            <w:gridSpan w:val="2"/>
            <w:tcBorders>
              <w:top w:val="single" w:sz="4" w:space="0" w:color="auto"/>
              <w:left w:val="single" w:sz="8" w:space="0" w:color="auto"/>
              <w:bottom w:val="single" w:sz="4" w:space="0" w:color="auto"/>
              <w:right w:val="single" w:sz="4" w:space="0" w:color="auto"/>
            </w:tcBorders>
            <w:vAlign w:val="center"/>
            <w:hideMark/>
          </w:tcPr>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E</w:t>
            </w:r>
            <w:r w:rsidRPr="00143658">
              <w:rPr>
                <w:rFonts w:hAnsi="ＭＳ 明朝" w:cs="ＭＳ Ｐゴシック" w:hint="eastAsia"/>
                <w:kern w:val="0"/>
                <w:sz w:val="18"/>
                <w:szCs w:val="18"/>
              </w:rPr>
              <w:t>0</w:t>
            </w:r>
            <w:r w:rsidRPr="00143658">
              <w:rPr>
                <w:rFonts w:hAnsi="ＭＳ 明朝" w:cs="ＭＳ Ｐゴシック" w:hint="eastAsia"/>
                <w:kern w:val="0"/>
                <w:sz w:val="22"/>
                <w:szCs w:val="22"/>
              </w:rPr>
              <w:t>=当該変更に係る届出前に設置されている環境施設</w:t>
            </w:r>
            <w:r w:rsidRPr="00143658">
              <w:rPr>
                <w:rFonts w:hAnsi="ＭＳ 明朝" w:cs="ＭＳ Ｐゴシック" w:hint="eastAsia"/>
                <w:kern w:val="0"/>
                <w:sz w:val="22"/>
                <w:szCs w:val="22"/>
              </w:rPr>
              <w:br/>
            </w:r>
            <w:r w:rsidR="005069FE">
              <w:rPr>
                <w:rFonts w:hAnsi="ＭＳ 明朝" w:cs="ＭＳ Ｐゴシック" w:hint="eastAsia"/>
                <w:kern w:val="0"/>
                <w:sz w:val="22"/>
                <w:szCs w:val="22"/>
              </w:rPr>
              <w:t>（当該届出前に届け出られた環境施設</w:t>
            </w:r>
            <w:r w:rsidR="00143658">
              <w:rPr>
                <w:rFonts w:hAnsi="ＭＳ 明朝" w:cs="ＭＳ Ｐゴシック" w:hint="eastAsia"/>
                <w:kern w:val="0"/>
                <w:sz w:val="22"/>
                <w:szCs w:val="22"/>
              </w:rPr>
              <w:t>の面積の変更に係るものを</w:t>
            </w:r>
            <w:r w:rsidR="005069FE" w:rsidRPr="00143658">
              <w:rPr>
                <w:rFonts w:hAnsi="ＭＳ 明朝" w:cs="ＭＳ Ｐゴシック" w:hint="eastAsia"/>
                <w:kern w:val="0"/>
                <w:sz w:val="22"/>
                <w:szCs w:val="22"/>
              </w:rPr>
              <w:t>含</w:t>
            </w:r>
            <w:r w:rsidRPr="00143658">
              <w:rPr>
                <w:rFonts w:hAnsi="ＭＳ 明朝" w:cs="ＭＳ Ｐゴシック" w:hint="eastAsia"/>
                <w:kern w:val="0"/>
                <w:sz w:val="22"/>
                <w:szCs w:val="22"/>
              </w:rPr>
              <w:t>む。）の面積の合計のうち、昭和49年6月29日以後の当該変更以外の生産施設の面積の変更に伴い最低限設置することが必要な環境施設の面積の合計を超える面積</w:t>
            </w:r>
          </w:p>
        </w:tc>
      </w:tr>
      <w:tr w:rsidR="00227ABC" w:rsidRPr="00143658" w:rsidTr="00227ABC">
        <w:trPr>
          <w:trHeight w:val="1200"/>
        </w:trPr>
        <w:tc>
          <w:tcPr>
            <w:tcW w:w="284" w:type="dxa"/>
            <w:noWrap/>
            <w:vAlign w:val="center"/>
            <w:hideMark/>
          </w:tcPr>
          <w:p w:rsidR="00227ABC" w:rsidRPr="00143658" w:rsidRDefault="00227ABC">
            <w:pPr>
              <w:rPr>
                <w:rFonts w:hAnsi="ＭＳ 明朝" w:cs="ＭＳ Ｐゴシック"/>
                <w:kern w:val="0"/>
                <w:sz w:val="22"/>
                <w:szCs w:val="22"/>
              </w:rPr>
            </w:pPr>
          </w:p>
        </w:tc>
        <w:tc>
          <w:tcPr>
            <w:tcW w:w="8790" w:type="dxa"/>
            <w:gridSpan w:val="2"/>
            <w:tcBorders>
              <w:top w:val="single" w:sz="4" w:space="0" w:color="auto"/>
              <w:left w:val="single" w:sz="8" w:space="0" w:color="auto"/>
              <w:bottom w:val="single" w:sz="8" w:space="0" w:color="auto"/>
              <w:right w:val="single" w:sz="4" w:space="0" w:color="auto"/>
            </w:tcBorders>
            <w:vAlign w:val="center"/>
            <w:hideMark/>
          </w:tcPr>
          <w:p w:rsid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E</w:t>
            </w:r>
            <w:r w:rsidRPr="00143658">
              <w:rPr>
                <w:rFonts w:hAnsi="ＭＳ 明朝" w:cs="ＭＳ Ｐゴシック" w:hint="eastAsia"/>
                <w:kern w:val="0"/>
                <w:sz w:val="18"/>
                <w:szCs w:val="18"/>
              </w:rPr>
              <w:t>1</w:t>
            </w:r>
            <w:r w:rsidRPr="00143658">
              <w:rPr>
                <w:rFonts w:hAnsi="ＭＳ 明朝" w:cs="ＭＳ Ｐゴシック" w:hint="eastAsia"/>
                <w:kern w:val="0"/>
                <w:sz w:val="22"/>
                <w:szCs w:val="22"/>
              </w:rPr>
              <w:t>=当該変更に係る届出前に設置されている環境施設</w:t>
            </w:r>
          </w:p>
          <w:p w:rsidR="00227ABC" w:rsidRPr="00143658" w:rsidRDefault="00227ABC">
            <w:pPr>
              <w:widowControl/>
              <w:spacing w:line="240" w:lineRule="auto"/>
              <w:jc w:val="left"/>
              <w:rPr>
                <w:rFonts w:hAnsi="ＭＳ 明朝" w:cs="ＭＳ Ｐゴシック"/>
                <w:kern w:val="0"/>
                <w:sz w:val="22"/>
                <w:szCs w:val="22"/>
              </w:rPr>
            </w:pPr>
            <w:r w:rsidRPr="00143658">
              <w:rPr>
                <w:rFonts w:hAnsi="ＭＳ 明朝" w:cs="ＭＳ Ｐゴシック" w:hint="eastAsia"/>
                <w:kern w:val="0"/>
                <w:sz w:val="22"/>
                <w:szCs w:val="22"/>
              </w:rPr>
              <w:t>（当該届出前に届けられた環境施設面積変更に係るものを含む。）の面積の合計</w:t>
            </w:r>
          </w:p>
        </w:tc>
      </w:tr>
    </w:tbl>
    <w:p w:rsidR="00227ABC" w:rsidRDefault="00227ABC">
      <w:pPr>
        <w:spacing w:line="240" w:lineRule="atLeast"/>
      </w:pPr>
    </w:p>
    <w:sectPr w:rsidR="00227ABC" w:rsidSect="00507923">
      <w:footnotePr>
        <w:numFmt w:val="lowerRoman"/>
      </w:footnotePr>
      <w:endnotePr>
        <w:numFmt w:val="decimal"/>
        <w:numStart w:val="0"/>
      </w:endnotePr>
      <w:type w:val="nextColumn"/>
      <w:pgSz w:w="11906" w:h="16838" w:code="9"/>
      <w:pgMar w:top="1021" w:right="1236" w:bottom="794" w:left="1310" w:header="720" w:footer="720" w:gutter="0"/>
      <w:cols w:space="720"/>
      <w:docGrid w:type="linesAndChars" w:linePitch="272" w:charSpace="69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268F"/>
    <w:multiLevelType w:val="singleLevel"/>
    <w:tmpl w:val="0A32853C"/>
    <w:lvl w:ilvl="0">
      <w:start w:val="1"/>
      <w:numFmt w:val="decimalFullWidth"/>
      <w:lvlText w:val="（%1）"/>
      <w:lvlJc w:val="left"/>
      <w:pPr>
        <w:tabs>
          <w:tab w:val="num" w:pos="720"/>
        </w:tabs>
        <w:ind w:left="720" w:hanging="720"/>
      </w:pPr>
      <w:rPr>
        <w:rFonts w:hint="eastAsia"/>
      </w:rPr>
    </w:lvl>
  </w:abstractNum>
  <w:abstractNum w:abstractNumId="1" w15:restartNumberingAfterBreak="0">
    <w:nsid w:val="43694EF6"/>
    <w:multiLevelType w:val="singleLevel"/>
    <w:tmpl w:val="01C097AE"/>
    <w:lvl w:ilvl="0">
      <w:numFmt w:val="bullet"/>
      <w:lvlText w:val="＊"/>
      <w:lvlJc w:val="left"/>
      <w:pPr>
        <w:tabs>
          <w:tab w:val="num" w:pos="480"/>
        </w:tabs>
        <w:ind w:left="480" w:hanging="240"/>
      </w:pPr>
      <w:rPr>
        <w:rFonts w:asci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7"/>
  <w:drawingGridVerticalSpacing w:val="136"/>
  <w:displayHorizontalDrawingGridEvery w:val="0"/>
  <w:displayVerticalDrawingGridEvery w:val="2"/>
  <w:doNotShadeFormData/>
  <w:noPunctuationKerning/>
  <w:characterSpacingControl w:val="doNotCompress"/>
  <w:noLineBreaksAfter w:lang="zh-CN" w:val="([\{‘“〈《「『【〔＄（［｛｢￡￥"/>
  <w:noLineBreaksBefore w:lang="zh-CN" w:val="%),.:;?]}¡£¤¥§¨©ª«¬­"/>
  <w:footnotePr>
    <w:numFmt w:val="lowerRoman"/>
  </w:footnotePr>
  <w:endnotePr>
    <w:pos w:val="sectEnd"/>
    <w:numFmt w:val="decimal"/>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23"/>
    <w:rsid w:val="00143658"/>
    <w:rsid w:val="00227ABC"/>
    <w:rsid w:val="003F3C50"/>
    <w:rsid w:val="005069FE"/>
    <w:rsid w:val="00507923"/>
    <w:rsid w:val="00600617"/>
    <w:rsid w:val="007F118C"/>
    <w:rsid w:val="0087439F"/>
    <w:rsid w:val="00C52FAF"/>
    <w:rsid w:val="00F90DE6"/>
    <w:rsid w:val="00FE6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322C172-C049-4E88-8CF6-3B6BE1FD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38" w:lineRule="atLeast"/>
      <w:jc w:val="both"/>
    </w:pPr>
    <w:rPr>
      <w:rFonts w:ascii="ＭＳ 明朝" w:hAnsi="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38" w:lineRule="exact"/>
      <w:ind w:left="284" w:hanging="284"/>
      <w:jc w:val="left"/>
    </w:p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859</Words>
  <Characters>401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様式Ｂ</vt:lpstr>
      <vt:lpstr>様式Ｂ</vt:lpstr>
    </vt:vector>
  </TitlesOfParts>
  <Company>静岡県</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様式Ｂ</dc:title>
  <dc:subject/>
  <dc:creator>sdouser</dc:creator>
  <cp:keywords/>
  <cp:lastModifiedBy>CL4391</cp:lastModifiedBy>
  <cp:revision>7</cp:revision>
  <cp:lastPrinted>2005-11-21T11:59:00Z</cp:lastPrinted>
  <dcterms:created xsi:type="dcterms:W3CDTF">2020-10-26T07:11:00Z</dcterms:created>
  <dcterms:modified xsi:type="dcterms:W3CDTF">2021-01-12T07:04:00Z</dcterms:modified>
</cp:coreProperties>
</file>