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82" w:rsidRDefault="002520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0675C" wp14:editId="37F9E9B2">
                <wp:simplePos x="0" y="0"/>
                <wp:positionH relativeFrom="column">
                  <wp:posOffset>2315845</wp:posOffset>
                </wp:positionH>
                <wp:positionV relativeFrom="paragraph">
                  <wp:posOffset>43815</wp:posOffset>
                </wp:positionV>
                <wp:extent cx="4678680" cy="569595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069" w:rsidRPr="00FB2614" w:rsidRDefault="00252069" w:rsidP="00252069">
                            <w:pPr>
                              <w:rPr>
                                <w:rFonts w:asciiTheme="minorEastAsia" w:hAnsiTheme="minorEastAsia"/>
                                <w:b/>
                                <w:color w:val="FFFF00"/>
                                <w:sz w:val="40"/>
                              </w:rPr>
                            </w:pPr>
                            <w:r w:rsidRPr="00FB2614">
                              <w:rPr>
                                <w:rFonts w:asciiTheme="minorEastAsia" w:hAnsiTheme="minorEastAsia" w:hint="eastAsia"/>
                                <w:b/>
                                <w:color w:val="FFFF00"/>
                                <w:sz w:val="40"/>
                              </w:rPr>
                              <w:t>決められたコンテナに入れてください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2.35pt;margin-top:3.45pt;width:368.4pt;height:44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" filled="f" stroked="f" strokeweight=".5pt">
                <v:textbox>
                  <w:txbxContent>
                    <w:p w:rsidR="00252069" w:rsidRPr="00FB2614" w:rsidRDefault="00252069" w:rsidP="00252069">
                      <w:pPr>
                        <w:rPr>
                          <w:rFonts w:asciiTheme="minorEastAsia" w:hAnsiTheme="minorEastAsia"/>
                          <w:b/>
                          <w:color w:val="FFFF00"/>
                          <w:sz w:val="40"/>
                        </w:rPr>
                      </w:pPr>
                      <w:r w:rsidRPr="00FB2614">
                        <w:rPr>
                          <w:rFonts w:asciiTheme="minorEastAsia" w:hAnsiTheme="minorEastAsia" w:hint="eastAsia"/>
                          <w:b/>
                          <w:color w:val="FFFF00"/>
                          <w:sz w:val="40"/>
                        </w:rPr>
                        <w:t>決められたコンテナに入れてください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D91CF" wp14:editId="69FF8F7C">
                <wp:simplePos x="0" y="0"/>
                <wp:positionH relativeFrom="column">
                  <wp:posOffset>21590</wp:posOffset>
                </wp:positionH>
                <wp:positionV relativeFrom="paragraph">
                  <wp:posOffset>-545465</wp:posOffset>
                </wp:positionV>
                <wp:extent cx="9315450" cy="857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C82" w:rsidRPr="0031338D" w:rsidRDefault="00D82C82" w:rsidP="00D82C82">
                            <w:pPr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Coloque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lixo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contêiner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determinado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7pt;margin-top:-42.95pt;width:733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" filled="f" stroked="f" strokeweight=".5pt">
                <v:textbox>
                  <w:txbxContent>
                    <w:p w:rsidR="00D82C82" w:rsidRPr="0031338D" w:rsidRDefault="00D82C82" w:rsidP="00D82C82">
                      <w:pPr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Coloque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lixo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contêiner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determinado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DBA1B" wp14:editId="5CB96B48">
                <wp:simplePos x="0" y="0"/>
                <wp:positionH relativeFrom="column">
                  <wp:posOffset>-242570</wp:posOffset>
                </wp:positionH>
                <wp:positionV relativeFrom="paragraph">
                  <wp:posOffset>-619760</wp:posOffset>
                </wp:positionV>
                <wp:extent cx="9734550" cy="13144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1314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-19.1pt;margin-top:-48.8pt;width:766.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" fillcolor="red" stroked="f" strokeweight="2pt"/>
            </w:pict>
          </mc:Fallback>
        </mc:AlternateContent>
      </w:r>
    </w:p>
    <w:p w:rsidR="00D82C82" w:rsidRDefault="00D82C82"/>
    <w:p w:rsidR="00D82C82" w:rsidRDefault="002520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29503" wp14:editId="54AB64B6">
                <wp:simplePos x="0" y="0"/>
                <wp:positionH relativeFrom="column">
                  <wp:posOffset>537358</wp:posOffset>
                </wp:positionH>
                <wp:positionV relativeFrom="paragraph">
                  <wp:posOffset>148443</wp:posOffset>
                </wp:positionV>
                <wp:extent cx="8597265" cy="985652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265" cy="985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C82" w:rsidRPr="00252069" w:rsidRDefault="00D82C82">
                            <w:pPr>
                              <w:rPr>
                                <w:rFonts w:ascii="Cambria" w:hAnsi="Cambria"/>
                                <w:sz w:val="44"/>
                              </w:rPr>
                            </w:pPr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As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garrafas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s</w:t>
                            </w:r>
                            <w:r w:rsidRPr="00252069">
                              <w:rPr>
                                <w:rFonts w:ascii="Cambria" w:eastAsia="ＭＳ 明朝" w:hAnsi="Cambria"/>
                                <w:sz w:val="44"/>
                              </w:rPr>
                              <w:t>ã</w:t>
                            </w:r>
                            <w:r w:rsidR="00E013D6"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o</w:t>
                            </w:r>
                            <w:proofErr w:type="spellEnd"/>
                            <w:r w:rsidR="00E013D6"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="00E013D6"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re</w:t>
                            </w:r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cicladas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de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acordo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com as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suas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cores,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por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isso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separe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as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garrafas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de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acordo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com </w:t>
                            </w:r>
                            <w:proofErr w:type="gram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a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cor</w:t>
                            </w:r>
                            <w:proofErr w:type="spellEnd"/>
                            <w:proofErr w:type="gram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de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seu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gargalo</w:t>
                            </w:r>
                            <w:proofErr w:type="spellEnd"/>
                            <w:r w:rsidRPr="00252069">
                              <w:rPr>
                                <w:rFonts w:ascii="Cambria" w:hAnsi="Cambria" w:hint="eastAsia"/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42.3pt;margin-top:11.7pt;width:676.95pt;height:7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" filled="f" stroked="f" strokeweight=".5pt">
                <v:textbox>
                  <w:txbxContent>
                    <w:p w:rsidR="00D82C82" w:rsidRPr="00252069" w:rsidRDefault="00D82C82">
                      <w:pPr>
                        <w:rPr>
                          <w:rFonts w:ascii="Cambria" w:hAnsi="Cambria"/>
                          <w:sz w:val="44"/>
                        </w:rPr>
                      </w:pPr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As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garrafas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s</w:t>
                      </w:r>
                      <w:r w:rsidRPr="00252069">
                        <w:rPr>
                          <w:rFonts w:ascii="Cambria" w:eastAsia="ＭＳ 明朝" w:hAnsi="Cambria"/>
                          <w:sz w:val="44"/>
                        </w:rPr>
                        <w:t>ã</w:t>
                      </w:r>
                      <w:r w:rsidR="00E013D6" w:rsidRPr="00252069">
                        <w:rPr>
                          <w:rFonts w:ascii="Cambria" w:hAnsi="Cambria" w:hint="eastAsia"/>
                          <w:sz w:val="44"/>
                        </w:rPr>
                        <w:t>o</w:t>
                      </w:r>
                      <w:proofErr w:type="spellEnd"/>
                      <w:r w:rsidR="00E013D6" w:rsidRPr="00252069">
                        <w:rPr>
                          <w:rFonts w:ascii="Cambria" w:hAnsi="Cambria" w:hint="eastAsia"/>
                          <w:sz w:val="44"/>
                        </w:rPr>
                        <w:t xml:space="preserve"> </w:t>
                      </w:r>
                      <w:proofErr w:type="spellStart"/>
                      <w:r w:rsidR="00E013D6" w:rsidRPr="00252069">
                        <w:rPr>
                          <w:rFonts w:ascii="Cambria" w:hAnsi="Cambria" w:hint="eastAsia"/>
                          <w:sz w:val="44"/>
                        </w:rPr>
                        <w:t>re</w:t>
                      </w:r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cicladas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de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acordo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com as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suas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cores,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por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isso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,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separe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as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garrafas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de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acordo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com </w:t>
                      </w:r>
                      <w:proofErr w:type="gram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a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cor</w:t>
                      </w:r>
                      <w:proofErr w:type="spellEnd"/>
                      <w:proofErr w:type="gram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de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seu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 xml:space="preserve"> </w:t>
                      </w:r>
                      <w:proofErr w:type="spellStart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gargalo</w:t>
                      </w:r>
                      <w:proofErr w:type="spellEnd"/>
                      <w:r w:rsidRPr="00252069">
                        <w:rPr>
                          <w:rFonts w:ascii="Cambria" w:hAnsi="Cambria" w:hint="eastAsia"/>
                          <w:sz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82C82" w:rsidRPr="00D82C82" w:rsidRDefault="00D82C82">
      <w:pPr>
        <w:rPr>
          <w:rFonts w:ascii="Cambria" w:hAnsi="Cambria"/>
        </w:rPr>
      </w:pPr>
    </w:p>
    <w:p w:rsidR="00D82C82" w:rsidRDefault="00D82C82"/>
    <w:p w:rsidR="00D82C82" w:rsidRDefault="00D82C82"/>
    <w:p w:rsidR="00D82C82" w:rsidRDefault="0025206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3850A" wp14:editId="0F53B231">
                <wp:simplePos x="0" y="0"/>
                <wp:positionH relativeFrom="column">
                  <wp:posOffset>928370</wp:posOffset>
                </wp:positionH>
                <wp:positionV relativeFrom="paragraph">
                  <wp:posOffset>87374</wp:posOffset>
                </wp:positionV>
                <wp:extent cx="7908925" cy="7480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92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69" w:rsidRPr="00252069" w:rsidRDefault="002520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びんは色ごとにリサイクルするため、びんの口元の色ごとに分けてください。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73.1pt;margin-top:6.9pt;width:622.75pt;height:58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" filled="f" stroked="f" strokeweight=".5pt">
                <v:textbox>
                  <w:txbxContent>
                    <w:p w:rsidR="00252069" w:rsidRPr="00252069" w:rsidRDefault="00252069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びんは色ごとにリサイクルするため、びんの口元の色ごとに分けてください。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82C82" w:rsidRDefault="00D82C82"/>
    <w:p w:rsidR="009F1799" w:rsidRDefault="0025206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4E1A4" wp14:editId="66513AC0">
                <wp:simplePos x="0" y="0"/>
                <wp:positionH relativeFrom="column">
                  <wp:posOffset>3434839</wp:posOffset>
                </wp:positionH>
                <wp:positionV relativeFrom="paragraph">
                  <wp:posOffset>1828800</wp:posOffset>
                </wp:positionV>
                <wp:extent cx="2755075" cy="2184862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075" cy="2184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069" w:rsidRPr="00252069" w:rsidRDefault="00252069" w:rsidP="00252069">
                            <w:pPr>
                              <w:rPr>
                                <w:sz w:val="28"/>
                              </w:rPr>
                            </w:pPr>
                            <w:r w:rsidRPr="00252069">
                              <w:rPr>
                                <w:rFonts w:hint="eastAsia"/>
                                <w:sz w:val="28"/>
                              </w:rPr>
                              <w:t>コップや陶器、農薬のびん、汚れの取れないびんは</w:t>
                            </w:r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「</w:t>
                            </w:r>
                            <w:proofErr w:type="gramStart"/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埋立</w:t>
                            </w:r>
                            <w:proofErr w:type="gramEnd"/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ごみ」</w:t>
                            </w:r>
                            <w:r w:rsidRPr="00252069">
                              <w:rPr>
                                <w:rFonts w:hint="eastAsia"/>
                                <w:sz w:val="28"/>
                              </w:rPr>
                              <w:t>で出してください。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270.45pt;margin-top:2in;width:216.95pt;height:17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" filled="f" stroked="f" strokeweight=".5pt">
                <v:textbox>
                  <w:txbxContent>
                    <w:p w:rsidR="00252069" w:rsidRPr="00252069" w:rsidRDefault="00252069" w:rsidP="00252069">
                      <w:pPr>
                        <w:rPr>
                          <w:sz w:val="28"/>
                        </w:rPr>
                      </w:pPr>
                      <w:r w:rsidRPr="00252069">
                        <w:rPr>
                          <w:rFonts w:hint="eastAsia"/>
                          <w:sz w:val="28"/>
                        </w:rPr>
                        <w:t>コップや陶器、農薬のびん、汚れの取れないびんは</w:t>
                      </w:r>
                      <w:r w:rsidRPr="00252069">
                        <w:rPr>
                          <w:rFonts w:hint="eastAsia"/>
                          <w:b/>
                          <w:sz w:val="28"/>
                        </w:rPr>
                        <w:t>「</w:t>
                      </w:r>
                      <w:proofErr w:type="gramStart"/>
                      <w:r w:rsidRPr="00252069">
                        <w:rPr>
                          <w:rFonts w:hint="eastAsia"/>
                          <w:b/>
                          <w:sz w:val="28"/>
                        </w:rPr>
                        <w:t>埋立</w:t>
                      </w:r>
                      <w:proofErr w:type="gramEnd"/>
                      <w:r w:rsidRPr="00252069">
                        <w:rPr>
                          <w:rFonts w:hint="eastAsia"/>
                          <w:b/>
                          <w:sz w:val="28"/>
                        </w:rPr>
                        <w:t>ごみ」</w:t>
                      </w:r>
                      <w:r w:rsidRPr="00252069">
                        <w:rPr>
                          <w:rFonts w:hint="eastAsia"/>
                          <w:sz w:val="28"/>
                        </w:rPr>
                        <w:t>で出してください。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FD467" wp14:editId="26247353">
                <wp:simplePos x="0" y="0"/>
                <wp:positionH relativeFrom="column">
                  <wp:posOffset>3460750</wp:posOffset>
                </wp:positionH>
                <wp:positionV relativeFrom="paragraph">
                  <wp:posOffset>901065</wp:posOffset>
                </wp:positionV>
                <wp:extent cx="2635885" cy="996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69" w:rsidRPr="00252069" w:rsidRDefault="00252069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252069">
                              <w:rPr>
                                <w:rFonts w:hint="eastAsia"/>
                                <w:sz w:val="28"/>
                              </w:rPr>
                              <w:t>乳白色のびんは</w:t>
                            </w:r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「</w:t>
                            </w:r>
                            <w:proofErr w:type="gramStart"/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埋立</w:t>
                            </w:r>
                            <w:proofErr w:type="gramEnd"/>
                            <w:r w:rsidRPr="00252069">
                              <w:rPr>
                                <w:rFonts w:hint="eastAsia"/>
                                <w:b/>
                                <w:sz w:val="28"/>
                              </w:rPr>
                              <w:t>ごみ」</w:t>
                            </w:r>
                            <w:r w:rsidRPr="00252069">
                              <w:rPr>
                                <w:rFonts w:hint="eastAsia"/>
                                <w:sz w:val="28"/>
                              </w:rPr>
                              <w:t>で出してください。</w:t>
                            </w:r>
                          </w:p>
                          <w:p w:rsidR="00252069" w:rsidRPr="00252069" w:rsidRDefault="0025206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272.5pt;margin-top:70.95pt;width:207.55pt;height:7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" filled="f" stroked="f" strokeweight=".5pt">
                <v:textbox>
                  <w:txbxContent>
                    <w:p w:rsidR="00252069" w:rsidRPr="00252069" w:rsidRDefault="00252069">
                      <w:pPr>
                        <w:rPr>
                          <w:rFonts w:hint="eastAsia"/>
                          <w:sz w:val="28"/>
                        </w:rPr>
                      </w:pPr>
                      <w:r w:rsidRPr="00252069">
                        <w:rPr>
                          <w:rFonts w:hint="eastAsia"/>
                          <w:sz w:val="28"/>
                        </w:rPr>
                        <w:t>乳白色のびんは</w:t>
                      </w:r>
                      <w:r w:rsidRPr="00252069">
                        <w:rPr>
                          <w:rFonts w:hint="eastAsia"/>
                          <w:b/>
                          <w:sz w:val="28"/>
                        </w:rPr>
                        <w:t>「</w:t>
                      </w:r>
                      <w:proofErr w:type="gramStart"/>
                      <w:r w:rsidRPr="00252069">
                        <w:rPr>
                          <w:rFonts w:hint="eastAsia"/>
                          <w:b/>
                          <w:sz w:val="28"/>
                        </w:rPr>
                        <w:t>埋立</w:t>
                      </w:r>
                      <w:proofErr w:type="gramEnd"/>
                      <w:r w:rsidRPr="00252069">
                        <w:rPr>
                          <w:rFonts w:hint="eastAsia"/>
                          <w:b/>
                          <w:sz w:val="28"/>
                        </w:rPr>
                        <w:t>ごみ」</w:t>
                      </w:r>
                      <w:r w:rsidRPr="00252069">
                        <w:rPr>
                          <w:rFonts w:hint="eastAsia"/>
                          <w:sz w:val="28"/>
                        </w:rPr>
                        <w:t>で出してください。</w:t>
                      </w:r>
                    </w:p>
                    <w:p w:rsidR="00252069" w:rsidRPr="00252069" w:rsidRDefault="0025206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8ED06" wp14:editId="5759F005">
                <wp:simplePos x="0" y="0"/>
                <wp:positionH relativeFrom="column">
                  <wp:posOffset>-153035</wp:posOffset>
                </wp:positionH>
                <wp:positionV relativeFrom="paragraph">
                  <wp:posOffset>841375</wp:posOffset>
                </wp:positionV>
                <wp:extent cx="3597910" cy="3336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333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94" w:rsidRDefault="00A26794">
                            <w:pPr>
                              <w:rPr>
                                <w:rFonts w:ascii="Cambria" w:hAnsi="Cambria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Jogue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garrafas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cor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branca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leitosa</w:t>
                            </w:r>
                            <w:proofErr w:type="spellEnd"/>
                          </w:p>
                          <w:p w:rsidR="00252069" w:rsidRDefault="00E013D6">
                            <w:pPr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c</w:t>
                            </w:r>
                            <w:r w:rsidR="00A26794">
                              <w:rPr>
                                <w:rFonts w:ascii="Cambria" w:hAnsi="Cambria" w:hint="eastAsia"/>
                                <w:sz w:val="32"/>
                              </w:rPr>
                              <w:t>omo</w:t>
                            </w:r>
                            <w:proofErr w:type="spellEnd"/>
                            <w:proofErr w:type="gramEnd"/>
                            <w:r w:rsidR="00A26794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A26794" w:rsidRPr="00A26794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“</w:t>
                            </w:r>
                            <w:proofErr w:type="spellStart"/>
                            <w:r w:rsidR="00A26794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Lixo</w:t>
                            </w:r>
                            <w:proofErr w:type="spellEnd"/>
                            <w:r w:rsidR="00A26794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para </w:t>
                            </w:r>
                            <w:proofErr w:type="spellStart"/>
                            <w:r w:rsidR="00A26794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Aterrar</w:t>
                            </w:r>
                            <w:proofErr w:type="spellEnd"/>
                            <w:r w:rsidR="00A26794" w:rsidRPr="00A26794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”</w:t>
                            </w:r>
                          </w:p>
                          <w:p w:rsidR="004E5D96" w:rsidRDefault="004E5D96">
                            <w:pPr>
                              <w:rPr>
                                <w:rFonts w:ascii="Cambria" w:hAnsi="Cambria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Jogue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copos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artigos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porcelana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e</w:t>
                            </w:r>
                          </w:p>
                          <w:p w:rsidR="004E5D96" w:rsidRDefault="00E013D6" w:rsidP="004E5D96">
                            <w:pPr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c</w:t>
                            </w:r>
                            <w:r w:rsidR="004E5D96">
                              <w:rPr>
                                <w:rFonts w:ascii="Cambria" w:hAnsi="Cambria" w:hint="eastAsia"/>
                                <w:sz w:val="32"/>
                              </w:rPr>
                              <w:t>er</w:t>
                            </w:r>
                            <w:r w:rsidR="004E5D96" w:rsidRPr="004E5D96">
                              <w:rPr>
                                <w:rFonts w:ascii="Cambria" w:eastAsia="ＭＳ 明朝" w:hAnsi="Cambria"/>
                                <w:sz w:val="32"/>
                              </w:rPr>
                              <w:t>â</w:t>
                            </w:r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mica</w:t>
                            </w:r>
                            <w:proofErr w:type="spellEnd"/>
                            <w:proofErr w:type="gram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garrafas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para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produtos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qu</w:t>
                            </w:r>
                            <w:r w:rsidR="004E5D96" w:rsidRPr="004E5D96">
                              <w:rPr>
                                <w:rFonts w:ascii="Cambria" w:eastAsia="ＭＳ 明朝" w:hAnsi="Cambria"/>
                                <w:sz w:val="32"/>
                              </w:rPr>
                              <w:t>í</w:t>
                            </w:r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micos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agr</w:t>
                            </w:r>
                            <w:r w:rsidR="004E5D96" w:rsidRPr="004E5D96">
                              <w:rPr>
                                <w:rFonts w:ascii="Cambria" w:eastAsia="ＭＳ 明朝" w:hAnsi="Cambria"/>
                                <w:sz w:val="32"/>
                              </w:rPr>
                              <w:t>í</w:t>
                            </w:r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colas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e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garrafas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cuja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sujeria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n</w:t>
                            </w:r>
                            <w:r w:rsidR="004E5D96" w:rsidRPr="004E5D96">
                              <w:rPr>
                                <w:rFonts w:ascii="Cambria" w:eastAsia="ＭＳ 明朝" w:hAnsi="Cambria"/>
                                <w:sz w:val="32"/>
                              </w:rPr>
                              <w:t>ã</w:t>
                            </w:r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o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possa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ser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removida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>como</w:t>
                            </w:r>
                            <w:proofErr w:type="spellEnd"/>
                            <w:r w:rsidR="004E5D96">
                              <w:rPr>
                                <w:rFonts w:ascii="Cambria" w:eastAsia="ＭＳ 明朝" w:hAnsi="Cambria" w:hint="eastAsia"/>
                                <w:sz w:val="32"/>
                              </w:rPr>
                              <w:t xml:space="preserve"> </w:t>
                            </w:r>
                            <w:r w:rsidR="004E5D96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4E5D96" w:rsidRPr="00A26794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“</w:t>
                            </w:r>
                            <w:proofErr w:type="spellStart"/>
                            <w:r w:rsidR="004E5D96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Lixo</w:t>
                            </w:r>
                            <w:proofErr w:type="spellEnd"/>
                            <w:r w:rsidR="004E5D96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para </w:t>
                            </w:r>
                            <w:proofErr w:type="spellStart"/>
                            <w:r w:rsidR="004E5D96" w:rsidRPr="00A26794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Aterrar</w:t>
                            </w:r>
                            <w:proofErr w:type="spellEnd"/>
                            <w:r w:rsidR="004E5D96" w:rsidRPr="00A26794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”</w:t>
                            </w:r>
                          </w:p>
                          <w:p w:rsidR="004E5D96" w:rsidRPr="004E5D96" w:rsidRDefault="004E5D96">
                            <w:pPr>
                              <w:rPr>
                                <w:rFonts w:ascii="Cambria" w:hAnsi="Cambri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-12.05pt;margin-top:66.25pt;width:283.3pt;height:26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" filled="f" stroked="f" strokeweight=".5pt">
                <v:textbox>
                  <w:txbxContent>
                    <w:p w:rsidR="00A26794" w:rsidRDefault="00A26794">
                      <w:pPr>
                        <w:rPr>
                          <w:rFonts w:ascii="Cambria" w:hAnsi="Cambria"/>
                          <w:sz w:val="32"/>
                        </w:rPr>
                      </w:pP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Jogue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as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garrafas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cor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branca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leitosa</w:t>
                      </w:r>
                      <w:proofErr w:type="spellEnd"/>
                    </w:p>
                    <w:p w:rsidR="00252069" w:rsidRDefault="00E013D6">
                      <w:pPr>
                        <w:rPr>
                          <w:rFonts w:ascii="Cambria" w:hAnsi="Cambri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" w:hAnsi="Cambria" w:hint="eastAsia"/>
                          <w:sz w:val="32"/>
                        </w:rPr>
                        <w:t>c</w:t>
                      </w:r>
                      <w:r w:rsidR="00A26794">
                        <w:rPr>
                          <w:rFonts w:ascii="Cambria" w:hAnsi="Cambria" w:hint="eastAsia"/>
                          <w:sz w:val="32"/>
                        </w:rPr>
                        <w:t>omo</w:t>
                      </w:r>
                      <w:proofErr w:type="spellEnd"/>
                      <w:proofErr w:type="gramEnd"/>
                      <w:r w:rsidR="00A26794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</w:t>
                      </w:r>
                      <w:r w:rsidR="00A26794" w:rsidRPr="00A26794">
                        <w:rPr>
                          <w:rFonts w:ascii="Cambria" w:hAnsi="Cambria"/>
                          <w:b/>
                          <w:sz w:val="32"/>
                        </w:rPr>
                        <w:t>“</w:t>
                      </w:r>
                      <w:proofErr w:type="spellStart"/>
                      <w:r w:rsidR="00A26794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>Lixo</w:t>
                      </w:r>
                      <w:proofErr w:type="spellEnd"/>
                      <w:r w:rsidR="00A26794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para </w:t>
                      </w:r>
                      <w:proofErr w:type="spellStart"/>
                      <w:r w:rsidR="00A26794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>Aterrar</w:t>
                      </w:r>
                      <w:proofErr w:type="spellEnd"/>
                      <w:r w:rsidR="00A26794" w:rsidRPr="00A26794">
                        <w:rPr>
                          <w:rFonts w:ascii="Cambria" w:hAnsi="Cambria"/>
                          <w:b/>
                          <w:sz w:val="32"/>
                        </w:rPr>
                        <w:t>”</w:t>
                      </w:r>
                    </w:p>
                    <w:p w:rsidR="004E5D96" w:rsidRDefault="004E5D96">
                      <w:pPr>
                        <w:rPr>
                          <w:rFonts w:ascii="Cambria" w:hAnsi="Cambria"/>
                          <w:sz w:val="32"/>
                        </w:rPr>
                      </w:pP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Jogue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os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copos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artigos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porcelana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e</w:t>
                      </w:r>
                    </w:p>
                    <w:p w:rsidR="004E5D96" w:rsidRDefault="00E013D6" w:rsidP="004E5D96">
                      <w:pPr>
                        <w:rPr>
                          <w:rFonts w:ascii="Cambria" w:hAnsi="Cambri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" w:hAnsi="Cambria" w:hint="eastAsia"/>
                          <w:sz w:val="32"/>
                        </w:rPr>
                        <w:t>c</w:t>
                      </w:r>
                      <w:r w:rsidR="004E5D96">
                        <w:rPr>
                          <w:rFonts w:ascii="Cambria" w:hAnsi="Cambria" w:hint="eastAsia"/>
                          <w:sz w:val="32"/>
                        </w:rPr>
                        <w:t>er</w:t>
                      </w:r>
                      <w:r w:rsidR="004E5D96" w:rsidRPr="004E5D96">
                        <w:rPr>
                          <w:rFonts w:ascii="Cambria" w:eastAsia="ＭＳ 明朝" w:hAnsi="Cambria"/>
                          <w:sz w:val="32"/>
                        </w:rPr>
                        <w:t>â</w:t>
                      </w:r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mica</w:t>
                      </w:r>
                      <w:proofErr w:type="spellEnd"/>
                      <w:proofErr w:type="gram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,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garrafas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para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produtos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qu</w:t>
                      </w:r>
                      <w:r w:rsidR="004E5D96" w:rsidRPr="004E5D96">
                        <w:rPr>
                          <w:rFonts w:ascii="Cambria" w:eastAsia="ＭＳ 明朝" w:hAnsi="Cambria"/>
                          <w:sz w:val="32"/>
                        </w:rPr>
                        <w:t>í</w:t>
                      </w:r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micos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agr</w:t>
                      </w:r>
                      <w:r w:rsidR="004E5D96" w:rsidRPr="004E5D96">
                        <w:rPr>
                          <w:rFonts w:ascii="Cambria" w:eastAsia="ＭＳ 明朝" w:hAnsi="Cambria"/>
                          <w:sz w:val="32"/>
                        </w:rPr>
                        <w:t>í</w:t>
                      </w:r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colas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e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garrafas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cuja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sujeria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n</w:t>
                      </w:r>
                      <w:r w:rsidR="004E5D96" w:rsidRPr="004E5D96">
                        <w:rPr>
                          <w:rFonts w:ascii="Cambria" w:eastAsia="ＭＳ 明朝" w:hAnsi="Cambria"/>
                          <w:sz w:val="32"/>
                        </w:rPr>
                        <w:t>ã</w:t>
                      </w:r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o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possa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ser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removida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>como</w:t>
                      </w:r>
                      <w:proofErr w:type="spellEnd"/>
                      <w:r w:rsidR="004E5D96">
                        <w:rPr>
                          <w:rFonts w:ascii="Cambria" w:eastAsia="ＭＳ 明朝" w:hAnsi="Cambria" w:hint="eastAsia"/>
                          <w:sz w:val="32"/>
                        </w:rPr>
                        <w:t xml:space="preserve"> </w:t>
                      </w:r>
                      <w:r w:rsidR="004E5D96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</w:t>
                      </w:r>
                      <w:r w:rsidR="004E5D96" w:rsidRPr="00A26794">
                        <w:rPr>
                          <w:rFonts w:ascii="Cambria" w:hAnsi="Cambria"/>
                          <w:b/>
                          <w:sz w:val="32"/>
                        </w:rPr>
                        <w:t>“</w:t>
                      </w:r>
                      <w:proofErr w:type="spellStart"/>
                      <w:r w:rsidR="004E5D96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>Lixo</w:t>
                      </w:r>
                      <w:proofErr w:type="spellEnd"/>
                      <w:r w:rsidR="004E5D96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para </w:t>
                      </w:r>
                      <w:proofErr w:type="spellStart"/>
                      <w:r w:rsidR="004E5D96" w:rsidRPr="00A26794">
                        <w:rPr>
                          <w:rFonts w:ascii="Cambria" w:hAnsi="Cambria" w:hint="eastAsia"/>
                          <w:b/>
                          <w:sz w:val="32"/>
                        </w:rPr>
                        <w:t>Aterrar</w:t>
                      </w:r>
                      <w:proofErr w:type="spellEnd"/>
                      <w:r w:rsidR="004E5D96" w:rsidRPr="00A26794">
                        <w:rPr>
                          <w:rFonts w:ascii="Cambria" w:hAnsi="Cambria"/>
                          <w:b/>
                          <w:sz w:val="32"/>
                        </w:rPr>
                        <w:t>”</w:t>
                      </w:r>
                    </w:p>
                    <w:p w:rsidR="004E5D96" w:rsidRPr="004E5D96" w:rsidRDefault="004E5D96">
                      <w:pPr>
                        <w:rPr>
                          <w:rFonts w:ascii="Cambria" w:hAnsi="Cambri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9DEC9" wp14:editId="02C49F3D">
                <wp:simplePos x="0" y="0"/>
                <wp:positionH relativeFrom="column">
                  <wp:posOffset>-140335</wp:posOffset>
                </wp:positionH>
                <wp:positionV relativeFrom="paragraph">
                  <wp:posOffset>153670</wp:posOffset>
                </wp:positionV>
                <wp:extent cx="2825750" cy="581660"/>
                <wp:effectExtent l="19050" t="19050" r="12700" b="279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8166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1B9" w:rsidRPr="00CD11B9" w:rsidRDefault="00CD11B9">
                            <w:pPr>
                              <w:rPr>
                                <w:rFonts w:ascii="Cambria" w:hAnsi="Cambria"/>
                                <w:sz w:val="36"/>
                              </w:rPr>
                            </w:pPr>
                            <w:r w:rsidRPr="00CD11B9"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Como </w:t>
                            </w:r>
                            <w:proofErr w:type="spellStart"/>
                            <w:r w:rsidRPr="00CD11B9">
                              <w:rPr>
                                <w:rFonts w:ascii="Cambria" w:hAnsi="Cambria" w:hint="eastAsia"/>
                                <w:sz w:val="36"/>
                              </w:rPr>
                              <w:t>jogar</w:t>
                            </w:r>
                            <w:proofErr w:type="spellEnd"/>
                            <w:r w:rsidRPr="00CD11B9"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o </w:t>
                            </w:r>
                            <w:proofErr w:type="spellStart"/>
                            <w:r w:rsidRPr="00CD11B9">
                              <w:rPr>
                                <w:rFonts w:ascii="Cambria" w:hAnsi="Cambria" w:hint="eastAsia"/>
                                <w:sz w:val="36"/>
                              </w:rPr>
                              <w:t>lixo</w:t>
                            </w:r>
                            <w:proofErr w:type="spellEnd"/>
                            <w:r w:rsidR="00252069"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　</w:t>
                            </w:r>
                            <w:r w:rsidR="00252069" w:rsidRPr="00252069">
                              <w:rPr>
                                <w:rFonts w:ascii="Cambria" w:hAnsi="Cambria" w:hint="eastAsia"/>
                                <w:sz w:val="28"/>
                              </w:rPr>
                              <w:t>出し方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-11.05pt;margin-top:12.1pt;width:222.5pt;height:4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" filled="f" strokecolor="#ffc000" strokeweight="3.5pt">
                <v:textbox>
                  <w:txbxContent>
                    <w:p w:rsidR="00CD11B9" w:rsidRPr="00CD11B9" w:rsidRDefault="00CD11B9">
                      <w:pPr>
                        <w:rPr>
                          <w:rFonts w:ascii="Cambria" w:hAnsi="Cambria"/>
                          <w:sz w:val="36"/>
                        </w:rPr>
                      </w:pPr>
                      <w:r w:rsidRPr="00CD11B9">
                        <w:rPr>
                          <w:rFonts w:ascii="Cambria" w:hAnsi="Cambria" w:hint="eastAsia"/>
                          <w:sz w:val="36"/>
                        </w:rPr>
                        <w:t xml:space="preserve">Como </w:t>
                      </w:r>
                      <w:proofErr w:type="spellStart"/>
                      <w:r w:rsidRPr="00CD11B9">
                        <w:rPr>
                          <w:rFonts w:ascii="Cambria" w:hAnsi="Cambria" w:hint="eastAsia"/>
                          <w:sz w:val="36"/>
                        </w:rPr>
                        <w:t>jogar</w:t>
                      </w:r>
                      <w:proofErr w:type="spellEnd"/>
                      <w:r w:rsidRPr="00CD11B9">
                        <w:rPr>
                          <w:rFonts w:ascii="Cambria" w:hAnsi="Cambria" w:hint="eastAsia"/>
                          <w:sz w:val="36"/>
                        </w:rPr>
                        <w:t xml:space="preserve"> o </w:t>
                      </w:r>
                      <w:proofErr w:type="spellStart"/>
                      <w:r w:rsidRPr="00CD11B9">
                        <w:rPr>
                          <w:rFonts w:ascii="Cambria" w:hAnsi="Cambria" w:hint="eastAsia"/>
                          <w:sz w:val="36"/>
                        </w:rPr>
                        <w:t>lixo</w:t>
                      </w:r>
                      <w:proofErr w:type="spellEnd"/>
                      <w:r w:rsidR="00252069">
                        <w:rPr>
                          <w:rFonts w:ascii="Cambria" w:hAnsi="Cambria" w:hint="eastAsia"/>
                          <w:sz w:val="36"/>
                        </w:rPr>
                        <w:t xml:space="preserve">　</w:t>
                      </w:r>
                      <w:r w:rsidR="00252069" w:rsidRPr="00252069">
                        <w:rPr>
                          <w:rFonts w:ascii="Cambria" w:hAnsi="Cambria" w:hint="eastAsia"/>
                          <w:sz w:val="28"/>
                        </w:rPr>
                        <w:t>出し方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C1D8EF2" wp14:editId="2501C511">
            <wp:simplePos x="0" y="0"/>
            <wp:positionH relativeFrom="column">
              <wp:posOffset>7162800</wp:posOffset>
            </wp:positionH>
            <wp:positionV relativeFrom="paragraph">
              <wp:posOffset>2350770</wp:posOffset>
            </wp:positionV>
            <wp:extent cx="1483995" cy="2220595"/>
            <wp:effectExtent l="0" t="0" r="1905" b="825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　スプレー缶、無色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22"/>
                    <a:stretch/>
                  </pic:blipFill>
                  <pic:spPr bwMode="auto">
                    <a:xfrm>
                      <a:off x="0" y="0"/>
                      <a:ext cx="1483995" cy="222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F1DDEA" wp14:editId="0CDB3174">
            <wp:simplePos x="0" y="0"/>
            <wp:positionH relativeFrom="column">
              <wp:posOffset>6534150</wp:posOffset>
            </wp:positionH>
            <wp:positionV relativeFrom="paragraph">
              <wp:posOffset>142240</wp:posOffset>
            </wp:positionV>
            <wp:extent cx="2719070" cy="2179320"/>
            <wp:effectExtent l="0" t="0" r="508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　茶色、その他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4"/>
                    <a:stretch/>
                  </pic:blipFill>
                  <pic:spPr bwMode="auto">
                    <a:xfrm>
                      <a:off x="0" y="0"/>
                      <a:ext cx="2719070" cy="217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799" w:rsidSect="00D82C8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09" w:rsidRDefault="00E63C09" w:rsidP="00252069">
      <w:r>
        <w:separator/>
      </w:r>
    </w:p>
  </w:endnote>
  <w:endnote w:type="continuationSeparator" w:id="0">
    <w:p w:rsidR="00E63C09" w:rsidRDefault="00E63C09" w:rsidP="0025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09" w:rsidRDefault="00E63C09" w:rsidP="00252069">
      <w:r>
        <w:separator/>
      </w:r>
    </w:p>
  </w:footnote>
  <w:footnote w:type="continuationSeparator" w:id="0">
    <w:p w:rsidR="00E63C09" w:rsidRDefault="00E63C09" w:rsidP="0025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82"/>
    <w:rsid w:val="00252069"/>
    <w:rsid w:val="004E5D96"/>
    <w:rsid w:val="009F1799"/>
    <w:rsid w:val="00A26794"/>
    <w:rsid w:val="00CD11B9"/>
    <w:rsid w:val="00D82C82"/>
    <w:rsid w:val="00E013D6"/>
    <w:rsid w:val="00E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069"/>
  </w:style>
  <w:style w:type="paragraph" w:styleId="a7">
    <w:name w:val="footer"/>
    <w:basedOn w:val="a"/>
    <w:link w:val="a8"/>
    <w:uiPriority w:val="99"/>
    <w:unhideWhenUsed/>
    <w:rsid w:val="00252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069"/>
  </w:style>
  <w:style w:type="paragraph" w:styleId="a7">
    <w:name w:val="footer"/>
    <w:basedOn w:val="a"/>
    <w:link w:val="a8"/>
    <w:uiPriority w:val="99"/>
    <w:unhideWhenUsed/>
    <w:rsid w:val="00252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CL3199</dc:creator>
  <cp:lastModifiedBy>CL3199</cp:lastModifiedBy>
  <cp:revision>4</cp:revision>
  <cp:lastPrinted>2019-02-19T07:29:00Z</cp:lastPrinted>
  <dcterms:created xsi:type="dcterms:W3CDTF">2019-02-19T00:35:00Z</dcterms:created>
  <dcterms:modified xsi:type="dcterms:W3CDTF">2019-02-20T06:53:00Z</dcterms:modified>
</cp:coreProperties>
</file>