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422EEA">
        <w:rPr>
          <w:rFonts w:hint="eastAsia"/>
          <w:szCs w:val="24"/>
        </w:rPr>
        <w:t xml:space="preserve">　　　</w:t>
      </w:r>
      <w:r w:rsidR="00422EEA" w:rsidRPr="00DB24A6">
        <w:rPr>
          <w:rFonts w:ascii="ＭＳ 明朝" w:hAnsi="ＭＳ 明朝" w:hint="eastAsia"/>
          <w:snapToGrid w:val="0"/>
          <w:color w:val="000000"/>
          <w:kern w:val="0"/>
          <w:szCs w:val="21"/>
        </w:rPr>
        <w:t>中央図</w:t>
      </w:r>
      <w:r w:rsidR="00422EEA" w:rsidRPr="00DB24A6">
        <w:rPr>
          <w:rFonts w:hint="eastAsia"/>
          <w:szCs w:val="21"/>
        </w:rPr>
        <w:t>入札</w:t>
      </w:r>
      <w:r w:rsidR="00422EEA" w:rsidRPr="00DB24A6">
        <w:rPr>
          <w:rFonts w:ascii="ＭＳ 明朝" w:hAnsi="ＭＳ 明朝" w:hint="eastAsia"/>
          <w:snapToGrid w:val="0"/>
          <w:color w:val="000000"/>
          <w:kern w:val="0"/>
          <w:szCs w:val="21"/>
        </w:rPr>
        <w:t>第</w:t>
      </w:r>
      <w:r w:rsidR="00422EEA">
        <w:rPr>
          <w:rFonts w:ascii="ＭＳ 明朝" w:hAnsi="ＭＳ 明朝" w:hint="eastAsia"/>
          <w:snapToGrid w:val="0"/>
          <w:color w:val="000000"/>
          <w:kern w:val="0"/>
          <w:szCs w:val="21"/>
        </w:rPr>
        <w:t>１</w:t>
      </w:r>
      <w:r w:rsidR="00422EEA" w:rsidRPr="00DB24A6">
        <w:rPr>
          <w:rFonts w:ascii="ＭＳ 明朝" w:hAnsi="ＭＳ 明朝" w:hint="eastAsia"/>
          <w:snapToGrid w:val="0"/>
          <w:color w:val="000000"/>
          <w:kern w:val="0"/>
          <w:szCs w:val="21"/>
        </w:rPr>
        <w:t>号</w:t>
      </w:r>
    </w:p>
    <w:p w:rsidR="00AC02DD" w:rsidRPr="0006272D" w:rsidRDefault="00422EEA" w:rsidP="00AC02DD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422EEA">
        <w:rPr>
          <w:rFonts w:hint="eastAsia"/>
          <w:szCs w:val="24"/>
        </w:rPr>
        <w:t xml:space="preserve">　　　　</w:t>
      </w:r>
      <w:r w:rsidR="00422EEA" w:rsidRPr="002D138F">
        <w:rPr>
          <w:rFonts w:ascii="ＭＳ 明朝" w:hAnsi="ＭＳ 明朝" w:hint="eastAsia"/>
          <w:snapToGrid w:val="0"/>
          <w:color w:val="000000"/>
          <w:kern w:val="0"/>
          <w:szCs w:val="21"/>
        </w:rPr>
        <w:t>令和</w:t>
      </w:r>
      <w:r w:rsidR="00422EEA">
        <w:rPr>
          <w:rFonts w:ascii="ＭＳ 明朝" w:hAnsi="ＭＳ 明朝" w:hint="eastAsia"/>
          <w:snapToGrid w:val="0"/>
          <w:color w:val="000000"/>
          <w:kern w:val="0"/>
          <w:szCs w:val="21"/>
        </w:rPr>
        <w:t>７</w:t>
      </w:r>
      <w:r w:rsidR="00422EEA" w:rsidRPr="002D138F">
        <w:rPr>
          <w:szCs w:val="21"/>
        </w:rPr>
        <w:t>年度</w:t>
      </w:r>
      <w:r w:rsidR="00422EEA" w:rsidRPr="002D138F">
        <w:rPr>
          <w:rFonts w:hint="eastAsia"/>
          <w:szCs w:val="21"/>
        </w:rPr>
        <w:t xml:space="preserve">　磐田市立中央・福田図書館定期清掃業務委託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422EEA">
        <w:rPr>
          <w:rFonts w:hint="eastAsia"/>
          <w:szCs w:val="24"/>
        </w:rPr>
        <w:t>草地　博昭</w:t>
      </w:r>
      <w:bookmarkStart w:id="0" w:name="_GoBack"/>
      <w:bookmarkEnd w:id="0"/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7B" w:rsidRDefault="00DA0F7B" w:rsidP="00CC12C2">
      <w:r>
        <w:separator/>
      </w:r>
    </w:p>
  </w:endnote>
  <w:endnote w:type="continuationSeparator" w:id="0">
    <w:p w:rsidR="00DA0F7B" w:rsidRDefault="00DA0F7B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7B" w:rsidRDefault="00DA0F7B" w:rsidP="00CC12C2">
      <w:r>
        <w:separator/>
      </w:r>
    </w:p>
  </w:footnote>
  <w:footnote w:type="continuationSeparator" w:id="0">
    <w:p w:rsidR="00DA0F7B" w:rsidRDefault="00DA0F7B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2EEA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17543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0F7B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861A3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CF4C4574-0D30-4FE7-9925-AD37C1C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CL5062</cp:lastModifiedBy>
  <cp:revision>3</cp:revision>
  <cp:lastPrinted>2024-03-28T09:55:00Z</cp:lastPrinted>
  <dcterms:created xsi:type="dcterms:W3CDTF">2025-04-24T01:41:00Z</dcterms:created>
  <dcterms:modified xsi:type="dcterms:W3CDTF">2025-04-24T01:43:00Z</dcterms:modified>
</cp:coreProperties>
</file>