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5D1E53">
        <w:rPr>
          <w:rFonts w:hint="eastAsia"/>
          <w:szCs w:val="24"/>
        </w:rPr>
        <w:t xml:space="preserve">　　　　　健福政第２</w:t>
      </w:r>
      <w:r w:rsidRPr="0006272D">
        <w:rPr>
          <w:rFonts w:hint="eastAsia"/>
          <w:szCs w:val="24"/>
        </w:rPr>
        <w:t>号</w:t>
      </w: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5D1E53">
        <w:rPr>
          <w:rFonts w:hint="eastAsia"/>
          <w:szCs w:val="24"/>
        </w:rPr>
        <w:t xml:space="preserve">　　　　　　</w:t>
      </w:r>
      <w:r w:rsidR="005D1E53" w:rsidRPr="005D1E53">
        <w:rPr>
          <w:rFonts w:hint="eastAsia"/>
          <w:sz w:val="18"/>
          <w:szCs w:val="18"/>
        </w:rPr>
        <w:t>令和７年度　磐田市総合健康福祉会館建物総合管理業務委託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5D1E53">
        <w:rPr>
          <w:rFonts w:hint="eastAsia"/>
          <w:szCs w:val="24"/>
        </w:rPr>
        <w:t>草地　博昭</w:t>
      </w:r>
      <w:r w:rsidR="00126A07">
        <w:rPr>
          <w:rFonts w:hint="eastAsia"/>
          <w:szCs w:val="24"/>
        </w:rPr>
        <w:t xml:space="preserve">　様</w:t>
      </w:r>
      <w:bookmarkStart w:id="0" w:name="_GoBack"/>
      <w:bookmarkEnd w:id="0"/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DA" w:rsidRDefault="005669DA" w:rsidP="00CC12C2">
      <w:r>
        <w:separator/>
      </w:r>
    </w:p>
  </w:endnote>
  <w:endnote w:type="continuationSeparator" w:id="0">
    <w:p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DA" w:rsidRDefault="005669DA" w:rsidP="00CC12C2">
      <w:r>
        <w:separator/>
      </w:r>
    </w:p>
  </w:footnote>
  <w:footnote w:type="continuationSeparator" w:id="0">
    <w:p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6A07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1E53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0C14FBE-17C4-4BD2-BC1F-2BB324C9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CL5171</cp:lastModifiedBy>
  <cp:revision>4</cp:revision>
  <cp:lastPrinted>2024-03-28T09:55:00Z</cp:lastPrinted>
  <dcterms:created xsi:type="dcterms:W3CDTF">2024-04-11T05:42:00Z</dcterms:created>
  <dcterms:modified xsi:type="dcterms:W3CDTF">2025-07-17T07:44:00Z</dcterms:modified>
</cp:coreProperties>
</file>